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C90" w:rsidRDefault="000B2C90" w:rsidP="000B2C90">
      <w:pPr>
        <w:pStyle w:val="a3"/>
        <w:ind w:firstLine="567"/>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ПУБЛІЧНА ЛІЦЕНЗІЙНА УГОДА</w:t>
      </w:r>
    </w:p>
    <w:p w:rsidR="000B2C90" w:rsidRPr="003A0759" w:rsidRDefault="000B2C90" w:rsidP="000B2C90">
      <w:pPr>
        <w:pStyle w:val="a3"/>
        <w:ind w:firstLine="567"/>
        <w:jc w:val="center"/>
        <w:rPr>
          <w:rFonts w:ascii="Times New Roman" w:hAnsi="Times New Roman" w:cs="Times New Roman"/>
          <w:b/>
          <w:sz w:val="24"/>
          <w:szCs w:val="24"/>
        </w:rPr>
      </w:pPr>
      <w:r w:rsidRPr="003A0759">
        <w:rPr>
          <w:rFonts w:ascii="Times New Roman" w:hAnsi="Times New Roman" w:cs="Times New Roman"/>
          <w:b/>
          <w:sz w:val="24"/>
          <w:szCs w:val="24"/>
        </w:rPr>
        <w:t>щодо порядку публікації авторських статей у журналі «</w:t>
      </w:r>
      <w:r w:rsidR="00444BED">
        <w:rPr>
          <w:rFonts w:ascii="Times New Roman" w:hAnsi="Times New Roman" w:cs="Times New Roman"/>
          <w:b/>
          <w:sz w:val="24"/>
          <w:szCs w:val="24"/>
        </w:rPr>
        <w:t>Метал та лиття України</w:t>
      </w:r>
      <w:r w:rsidRPr="003A0759">
        <w:rPr>
          <w:rFonts w:ascii="Times New Roman" w:hAnsi="Times New Roman" w:cs="Times New Roman"/>
          <w:b/>
          <w:sz w:val="24"/>
          <w:szCs w:val="24"/>
        </w:rPr>
        <w:t>»</w:t>
      </w:r>
    </w:p>
    <w:p w:rsidR="000B2C90" w:rsidRPr="003A0759" w:rsidRDefault="000B2C90" w:rsidP="000B2C90">
      <w:pPr>
        <w:pStyle w:val="a3"/>
        <w:ind w:firstLine="567"/>
        <w:jc w:val="center"/>
        <w:rPr>
          <w:rFonts w:ascii="Times New Roman" w:hAnsi="Times New Roman" w:cs="Times New Roman"/>
          <w:sz w:val="24"/>
          <w:szCs w:val="24"/>
        </w:rPr>
      </w:pPr>
    </w:p>
    <w:p w:rsidR="000B2C90" w:rsidRPr="003A0759" w:rsidRDefault="000B2C90" w:rsidP="000B2C90">
      <w:pPr>
        <w:pStyle w:val="a3"/>
        <w:ind w:firstLine="567"/>
        <w:jc w:val="center"/>
        <w:rPr>
          <w:rFonts w:ascii="Times New Roman" w:hAnsi="Times New Roman" w:cs="Times New Roman"/>
          <w:sz w:val="24"/>
          <w:szCs w:val="24"/>
        </w:rPr>
      </w:pPr>
      <w:r w:rsidRPr="003A0759">
        <w:rPr>
          <w:rFonts w:ascii="Times New Roman" w:hAnsi="Times New Roman" w:cs="Times New Roman"/>
          <w:sz w:val="24"/>
          <w:szCs w:val="24"/>
        </w:rPr>
        <w:t xml:space="preserve">м. </w:t>
      </w:r>
      <w:r>
        <w:rPr>
          <w:rFonts w:ascii="Times New Roman" w:hAnsi="Times New Roman" w:cs="Times New Roman"/>
          <w:sz w:val="24"/>
          <w:szCs w:val="24"/>
        </w:rPr>
        <w:t>Київ</w:t>
      </w:r>
      <w:r w:rsidRPr="003A0759">
        <w:rPr>
          <w:rFonts w:ascii="Times New Roman" w:hAnsi="Times New Roman" w:cs="Times New Roman"/>
          <w:sz w:val="24"/>
          <w:szCs w:val="24"/>
          <w:lang w:val="ru-RU"/>
        </w:rPr>
        <w:t xml:space="preserve">                                                                                </w:t>
      </w:r>
      <w:r w:rsidRPr="003A0759">
        <w:rPr>
          <w:rFonts w:ascii="Times New Roman" w:hAnsi="Times New Roman" w:cs="Times New Roman"/>
          <w:sz w:val="24"/>
          <w:szCs w:val="24"/>
        </w:rPr>
        <w:t>«__» ____________ 202_ р.</w:t>
      </w:r>
    </w:p>
    <w:p w:rsidR="000B2C90" w:rsidRPr="003A0759" w:rsidRDefault="000B2C90" w:rsidP="000B2C90">
      <w:pPr>
        <w:pStyle w:val="a3"/>
        <w:ind w:firstLine="567"/>
        <w:jc w:val="both"/>
        <w:rPr>
          <w:rFonts w:ascii="Times New Roman" w:hAnsi="Times New Roman" w:cs="Times New Roman"/>
          <w:sz w:val="24"/>
          <w:szCs w:val="24"/>
        </w:rPr>
      </w:pP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1.</w:t>
      </w:r>
      <w:r w:rsidR="003A08F4">
        <w:rPr>
          <w:rFonts w:ascii="Times New Roman" w:hAnsi="Times New Roman" w:cs="Times New Roman"/>
          <w:sz w:val="24"/>
          <w:szCs w:val="24"/>
        </w:rPr>
        <w:t xml:space="preserve"> </w:t>
      </w:r>
      <w:r w:rsidRPr="004620A1">
        <w:rPr>
          <w:rFonts w:ascii="Times New Roman" w:hAnsi="Times New Roman" w:cs="Times New Roman"/>
          <w:sz w:val="24"/>
          <w:szCs w:val="24"/>
        </w:rPr>
        <w:t>Ідентифікація документа</w:t>
      </w: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 xml:space="preserve">1.1. Цей документ є публічною офертою (надалі </w:t>
      </w:r>
      <w:r>
        <w:rPr>
          <w:rFonts w:ascii="Times New Roman" w:hAnsi="Times New Roman" w:cs="Times New Roman"/>
          <w:sz w:val="24"/>
          <w:szCs w:val="24"/>
        </w:rPr>
        <w:t>–</w:t>
      </w:r>
      <w:r w:rsidRPr="004620A1">
        <w:rPr>
          <w:rFonts w:ascii="Times New Roman" w:hAnsi="Times New Roman" w:cs="Times New Roman"/>
          <w:sz w:val="24"/>
          <w:szCs w:val="24"/>
        </w:rPr>
        <w:t xml:space="preserve"> Оферта) укласти договір про публікацію авторських статей (надалі </w:t>
      </w:r>
      <w:r>
        <w:rPr>
          <w:rFonts w:ascii="Times New Roman" w:hAnsi="Times New Roman" w:cs="Times New Roman"/>
          <w:sz w:val="24"/>
          <w:szCs w:val="24"/>
        </w:rPr>
        <w:t>–</w:t>
      </w:r>
      <w:r w:rsidRPr="004620A1">
        <w:rPr>
          <w:rFonts w:ascii="Times New Roman" w:hAnsi="Times New Roman" w:cs="Times New Roman"/>
          <w:sz w:val="24"/>
          <w:szCs w:val="24"/>
        </w:rPr>
        <w:t xml:space="preserve"> Договір) відповідно до ст. 633 </w:t>
      </w:r>
      <w:r>
        <w:rPr>
          <w:rFonts w:ascii="Times New Roman" w:hAnsi="Times New Roman" w:cs="Times New Roman"/>
          <w:sz w:val="24"/>
          <w:szCs w:val="24"/>
        </w:rPr>
        <w:t>ЦК</w:t>
      </w:r>
      <w:r w:rsidRPr="004620A1">
        <w:rPr>
          <w:rFonts w:ascii="Times New Roman" w:hAnsi="Times New Roman" w:cs="Times New Roman"/>
          <w:sz w:val="24"/>
          <w:szCs w:val="24"/>
        </w:rPr>
        <w:t xml:space="preserve"> України.</w:t>
      </w: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 xml:space="preserve">1.2. Актуальна версія Договору розміщена за </w:t>
      </w:r>
      <w:r>
        <w:rPr>
          <w:rFonts w:ascii="Times New Roman" w:hAnsi="Times New Roman" w:cs="Times New Roman"/>
          <w:sz w:val="24"/>
          <w:szCs w:val="24"/>
        </w:rPr>
        <w:t>посиланням</w:t>
      </w:r>
      <w:r w:rsidRPr="004620A1">
        <w:rPr>
          <w:rFonts w:ascii="Times New Roman" w:hAnsi="Times New Roman" w:cs="Times New Roman"/>
          <w:sz w:val="24"/>
          <w:szCs w:val="24"/>
        </w:rPr>
        <w:t xml:space="preserve">: </w:t>
      </w:r>
      <w:hyperlink r:id="rId5" w:history="1">
        <w:r w:rsidR="008D3CA9" w:rsidRPr="00ED2994">
          <w:rPr>
            <w:rStyle w:val="a4"/>
            <w:rFonts w:ascii="Times New Roman" w:hAnsi="Times New Roman" w:cs="Times New Roman"/>
            <w:sz w:val="24"/>
            <w:szCs w:val="24"/>
          </w:rPr>
          <w:t>https://metalsandcasting.com/index.php/mcu/licensing</w:t>
        </w:r>
      </w:hyperlink>
      <w:r w:rsidR="008D3CA9">
        <w:rPr>
          <w:rFonts w:ascii="Times New Roman" w:hAnsi="Times New Roman" w:cs="Times New Roman"/>
          <w:sz w:val="24"/>
          <w:szCs w:val="24"/>
        </w:rPr>
        <w:t xml:space="preserve"> </w:t>
      </w: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1.3. Розміщення тексту на офіційному сайті журналу «</w:t>
      </w:r>
      <w:r w:rsidR="00A95EAC">
        <w:rPr>
          <w:rFonts w:ascii="Times New Roman" w:hAnsi="Times New Roman" w:cs="Times New Roman"/>
          <w:sz w:val="24"/>
          <w:szCs w:val="24"/>
        </w:rPr>
        <w:t>Метал та лиття України</w:t>
      </w:r>
      <w:r w:rsidRPr="004620A1">
        <w:rPr>
          <w:rFonts w:ascii="Times New Roman" w:hAnsi="Times New Roman" w:cs="Times New Roman"/>
          <w:sz w:val="24"/>
          <w:szCs w:val="24"/>
        </w:rPr>
        <w:t>» є пропозицією невизначеному колу осіб укласти Договір на наведених умовах.</w:t>
      </w: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2.</w:t>
      </w:r>
      <w:r>
        <w:rPr>
          <w:rFonts w:ascii="Times New Roman" w:hAnsi="Times New Roman" w:cs="Times New Roman"/>
          <w:sz w:val="24"/>
          <w:szCs w:val="24"/>
        </w:rPr>
        <w:t xml:space="preserve"> Визначення та ролі сторін</w:t>
      </w: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2.1. Автор = Ліцензіар. Фізична особа, що створила статтю та подає її до публікації.</w:t>
      </w: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2.2. Видавець/Редакція = Ліцензіат. Суб’єкт видавничої діяльності журналу, що приймає Матеріали до оприлюднення.</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3. Правові підстави та порядок приєднання (акцепт)</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3.1. Розміщення цього Договору на офіційному сайті журналу є офертою приєднання.</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3.2. Акцептом вважається повне й беззастережне прийняття Автором умов Договору (ст. 642 ЦК України) після попереднього узгодження змісту статті з редакцією.</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3.3. Фактичним підтвердженням акцепту є надсилання Автором матеріалів для оприлюднення у виданнях Ліцензіата.</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4. Обсяг наданих прав і умови ліцензування</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 xml:space="preserve">4.1. Автор зберігає авторські права на свій твір і надає Видавцю невиключну ліцензію </w:t>
      </w:r>
      <w:proofErr w:type="spellStart"/>
      <w:r w:rsidRPr="004620A1">
        <w:rPr>
          <w:rFonts w:ascii="Times New Roman" w:hAnsi="Times New Roman" w:cs="Times New Roman"/>
          <w:sz w:val="24"/>
          <w:szCs w:val="24"/>
        </w:rPr>
        <w:t>Creative</w:t>
      </w:r>
      <w:proofErr w:type="spellEnd"/>
      <w:r w:rsidRPr="004620A1">
        <w:rPr>
          <w:rFonts w:ascii="Times New Roman" w:hAnsi="Times New Roman" w:cs="Times New Roman"/>
          <w:sz w:val="24"/>
          <w:szCs w:val="24"/>
        </w:rPr>
        <w:t xml:space="preserve"> </w:t>
      </w:r>
      <w:proofErr w:type="spellStart"/>
      <w:r w:rsidRPr="004620A1">
        <w:rPr>
          <w:rFonts w:ascii="Times New Roman" w:hAnsi="Times New Roman" w:cs="Times New Roman"/>
          <w:sz w:val="24"/>
          <w:szCs w:val="24"/>
        </w:rPr>
        <w:t>Commons</w:t>
      </w:r>
      <w:proofErr w:type="spellEnd"/>
      <w:r w:rsidRPr="004620A1">
        <w:rPr>
          <w:rFonts w:ascii="Times New Roman" w:hAnsi="Times New Roman" w:cs="Times New Roman"/>
          <w:sz w:val="24"/>
          <w:szCs w:val="24"/>
        </w:rPr>
        <w:t xml:space="preserve"> </w:t>
      </w:r>
      <w:proofErr w:type="spellStart"/>
      <w:r w:rsidRPr="004620A1">
        <w:rPr>
          <w:rFonts w:ascii="Times New Roman" w:hAnsi="Times New Roman" w:cs="Times New Roman"/>
          <w:sz w:val="24"/>
          <w:szCs w:val="24"/>
        </w:rPr>
        <w:t>Attribution</w:t>
      </w:r>
      <w:proofErr w:type="spellEnd"/>
      <w:r w:rsidRPr="004620A1">
        <w:rPr>
          <w:rFonts w:ascii="Times New Roman" w:hAnsi="Times New Roman" w:cs="Times New Roman"/>
          <w:sz w:val="24"/>
          <w:szCs w:val="24"/>
        </w:rPr>
        <w:t xml:space="preserve"> </w:t>
      </w:r>
      <w:proofErr w:type="spellStart"/>
      <w:r w:rsidRPr="004620A1">
        <w:rPr>
          <w:rFonts w:ascii="Times New Roman" w:hAnsi="Times New Roman" w:cs="Times New Roman"/>
          <w:sz w:val="24"/>
          <w:szCs w:val="24"/>
        </w:rPr>
        <w:t>License</w:t>
      </w:r>
      <w:proofErr w:type="spellEnd"/>
      <w:r w:rsidRPr="004620A1">
        <w:rPr>
          <w:rFonts w:ascii="Times New Roman" w:hAnsi="Times New Roman" w:cs="Times New Roman"/>
          <w:sz w:val="24"/>
          <w:szCs w:val="24"/>
        </w:rPr>
        <w:t xml:space="preserve"> </w:t>
      </w:r>
      <w:proofErr w:type="spellStart"/>
      <w:r w:rsidRPr="004620A1">
        <w:rPr>
          <w:rFonts w:ascii="Times New Roman" w:hAnsi="Times New Roman" w:cs="Times New Roman"/>
          <w:sz w:val="24"/>
          <w:szCs w:val="24"/>
        </w:rPr>
        <w:t>International</w:t>
      </w:r>
      <w:proofErr w:type="spellEnd"/>
      <w:r w:rsidRPr="004620A1">
        <w:rPr>
          <w:rFonts w:ascii="Times New Roman" w:hAnsi="Times New Roman" w:cs="Times New Roman"/>
          <w:sz w:val="24"/>
          <w:szCs w:val="24"/>
        </w:rPr>
        <w:t xml:space="preserve"> CC-BY (право першої публікації).</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4.2. У межах зазначеної ліцензії Ліцензіат має право:</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 xml:space="preserve">4.2.1. Публікувати статті англійською </w:t>
      </w:r>
      <w:r>
        <w:rPr>
          <w:rFonts w:ascii="Times New Roman" w:hAnsi="Times New Roman" w:cs="Times New Roman"/>
          <w:sz w:val="24"/>
          <w:szCs w:val="24"/>
        </w:rPr>
        <w:t xml:space="preserve">або українською </w:t>
      </w:r>
      <w:r w:rsidRPr="004620A1">
        <w:rPr>
          <w:rFonts w:ascii="Times New Roman" w:hAnsi="Times New Roman" w:cs="Times New Roman"/>
          <w:sz w:val="24"/>
          <w:szCs w:val="24"/>
        </w:rPr>
        <w:t>мов</w:t>
      </w:r>
      <w:r>
        <w:rPr>
          <w:rFonts w:ascii="Times New Roman" w:hAnsi="Times New Roman" w:cs="Times New Roman"/>
          <w:sz w:val="24"/>
          <w:szCs w:val="24"/>
        </w:rPr>
        <w:t>ами</w:t>
      </w:r>
      <w:r w:rsidRPr="004620A1">
        <w:rPr>
          <w:rFonts w:ascii="Times New Roman" w:hAnsi="Times New Roman" w:cs="Times New Roman"/>
          <w:sz w:val="24"/>
          <w:szCs w:val="24"/>
        </w:rPr>
        <w:t xml:space="preserve"> та розповсюджувати їх друковані версії.</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4.2.2. Перекладати статті англійською мовою (для матеріалів українською) і розповсюджувати друкований переклад.</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 xml:space="preserve">4.2.3. Розповсюджувати електронні версії статей, а також електронні версії англомовних перекладів (для статей українською) через будь-які електронні засоби, зокрема розміщувати їх на офіційному веб-сайті журналу, в електронних базах даних, </w:t>
      </w:r>
      <w:proofErr w:type="spellStart"/>
      <w:r w:rsidRPr="004620A1">
        <w:rPr>
          <w:rFonts w:ascii="Times New Roman" w:hAnsi="Times New Roman" w:cs="Times New Roman"/>
          <w:sz w:val="24"/>
          <w:szCs w:val="24"/>
        </w:rPr>
        <w:t>репозитаріях</w:t>
      </w:r>
      <w:proofErr w:type="spellEnd"/>
      <w:r w:rsidRPr="004620A1">
        <w:rPr>
          <w:rFonts w:ascii="Times New Roman" w:hAnsi="Times New Roman" w:cs="Times New Roman"/>
          <w:sz w:val="24"/>
          <w:szCs w:val="24"/>
        </w:rPr>
        <w:t xml:space="preserve"> тощо.</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5. Підтвердження розподілу прав</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5.1. Факт оприлюднення авторського матеріалу у журналі «</w:t>
      </w:r>
      <w:r w:rsidR="00A95EAC">
        <w:rPr>
          <w:rFonts w:ascii="Times New Roman" w:hAnsi="Times New Roman" w:cs="Times New Roman"/>
          <w:sz w:val="24"/>
          <w:szCs w:val="24"/>
        </w:rPr>
        <w:t>Метал та лиття України</w:t>
      </w:r>
      <w:r w:rsidRPr="004620A1">
        <w:rPr>
          <w:rFonts w:ascii="Times New Roman" w:hAnsi="Times New Roman" w:cs="Times New Roman"/>
          <w:sz w:val="24"/>
          <w:szCs w:val="24"/>
        </w:rPr>
        <w:t>» засвідчує реалізацію наданих прав і підтверджує розмежування прав Ліцензіара та Ліцензіата.</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6. Відповідальність сторін</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6.1. У разі невиконання або неналежного виконання зобов’язань за цим Договором Сторони несуть відповідальність відповідно до чинного законодавства України.</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7. Порядок вирішення спорів</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7.1. Будь-які спори чи розбіжності за цим Договором Сторони насамперед вирішують шляхом переговорів.</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7.2. Якщо згоди не досягнуто, спір підлягає розгляду в судовому порядку згідно із законодавством України.</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8. Прикінцеві положення</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8.1. Виконуючи цей Договір, Сторони у всьому, що прямо не врегульовано його умовами, керуються законодавством України.</w:t>
      </w: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8.2. Будь-які зміни до публічної оферти набирають чинності з моменту їх оприлюднення за адресою, вказаною у п. 1.2</w:t>
      </w:r>
      <w:r w:rsidR="00A95EAC">
        <w:rPr>
          <w:rFonts w:ascii="Times New Roman" w:hAnsi="Times New Roman" w:cs="Times New Roman"/>
          <w:sz w:val="24"/>
          <w:szCs w:val="24"/>
        </w:rPr>
        <w:t>.</w:t>
      </w:r>
    </w:p>
    <w:p w:rsidR="000B2C90" w:rsidRPr="004620A1"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9.</w:t>
      </w:r>
      <w:r w:rsidR="003A08F4">
        <w:rPr>
          <w:rFonts w:ascii="Times New Roman" w:hAnsi="Times New Roman" w:cs="Times New Roman"/>
          <w:sz w:val="24"/>
          <w:szCs w:val="24"/>
        </w:rPr>
        <w:t xml:space="preserve"> </w:t>
      </w:r>
      <w:r w:rsidRPr="004620A1">
        <w:rPr>
          <w:rFonts w:ascii="Times New Roman" w:hAnsi="Times New Roman" w:cs="Times New Roman"/>
          <w:sz w:val="24"/>
          <w:szCs w:val="24"/>
        </w:rPr>
        <w:t>Інше</w:t>
      </w:r>
    </w:p>
    <w:p w:rsidR="000B2C90" w:rsidRDefault="000B2C90" w:rsidP="000B2C90">
      <w:pPr>
        <w:pStyle w:val="a3"/>
        <w:ind w:firstLine="567"/>
        <w:jc w:val="both"/>
        <w:rPr>
          <w:rFonts w:ascii="Times New Roman" w:hAnsi="Times New Roman" w:cs="Times New Roman"/>
          <w:sz w:val="24"/>
          <w:szCs w:val="24"/>
        </w:rPr>
      </w:pPr>
      <w:r w:rsidRPr="004620A1">
        <w:rPr>
          <w:rFonts w:ascii="Times New Roman" w:hAnsi="Times New Roman" w:cs="Times New Roman"/>
          <w:sz w:val="24"/>
          <w:szCs w:val="24"/>
        </w:rPr>
        <w:t>9.1. При виконанні цього Договору Сторони у всьому іншому, що прямо не врегульовано цими</w:t>
      </w:r>
      <w:r w:rsidR="00F8591E">
        <w:rPr>
          <w:rFonts w:ascii="Times New Roman" w:hAnsi="Times New Roman" w:cs="Times New Roman"/>
          <w:sz w:val="24"/>
          <w:szCs w:val="24"/>
        </w:rPr>
        <w:t xml:space="preserve"> </w:t>
      </w:r>
      <w:r w:rsidRPr="004620A1">
        <w:rPr>
          <w:rFonts w:ascii="Times New Roman" w:hAnsi="Times New Roman" w:cs="Times New Roman"/>
          <w:sz w:val="24"/>
          <w:szCs w:val="24"/>
        </w:rPr>
        <w:t>умовами, керуються законодавством України.</w:t>
      </w:r>
    </w:p>
    <w:p w:rsidR="00BF6552" w:rsidRDefault="00BF6552" w:rsidP="000B2C90">
      <w:pPr>
        <w:pStyle w:val="a3"/>
        <w:ind w:firstLine="567"/>
        <w:jc w:val="both"/>
        <w:rPr>
          <w:rFonts w:ascii="Times New Roman" w:hAnsi="Times New Roman" w:cs="Times New Roman"/>
          <w:sz w:val="24"/>
          <w:szCs w:val="24"/>
        </w:rPr>
      </w:pPr>
    </w:p>
    <w:p w:rsidR="00BF6552" w:rsidRDefault="00BF6552" w:rsidP="000B2C90">
      <w:pPr>
        <w:pStyle w:val="a3"/>
        <w:ind w:firstLine="567"/>
        <w:jc w:val="both"/>
        <w:rPr>
          <w:rFonts w:ascii="Times New Roman" w:hAnsi="Times New Roman" w:cs="Times New Roman"/>
          <w:sz w:val="24"/>
          <w:szCs w:val="24"/>
        </w:rPr>
      </w:pPr>
    </w:p>
    <w:p w:rsidR="00BF6552" w:rsidRPr="00BF6552" w:rsidRDefault="00BF6552" w:rsidP="00BF6552">
      <w:pPr>
        <w:pStyle w:val="a3"/>
        <w:ind w:firstLine="567"/>
        <w:jc w:val="center"/>
        <w:rPr>
          <w:rFonts w:ascii="Times New Roman" w:hAnsi="Times New Roman" w:cs="Times New Roman"/>
          <w:sz w:val="24"/>
          <w:szCs w:val="24"/>
        </w:rPr>
      </w:pPr>
      <w:r w:rsidRPr="00BF6552">
        <w:rPr>
          <w:rFonts w:ascii="Times New Roman" w:hAnsi="Times New Roman" w:cs="Times New Roman"/>
          <w:sz w:val="24"/>
          <w:szCs w:val="24"/>
        </w:rPr>
        <w:t>ЛІЦЕНЗІЯ НА ПУБЛІКАЦІЮ</w:t>
      </w:r>
    </w:p>
    <w:p w:rsidR="00BF6552" w:rsidRPr="00BF6552" w:rsidRDefault="00BF6552" w:rsidP="00BF6552">
      <w:pPr>
        <w:pStyle w:val="a3"/>
        <w:ind w:firstLine="567"/>
        <w:jc w:val="both"/>
        <w:rPr>
          <w:rFonts w:ascii="Times New Roman" w:hAnsi="Times New Roman" w:cs="Times New Roman"/>
          <w:sz w:val="24"/>
          <w:szCs w:val="24"/>
        </w:rPr>
      </w:pPr>
    </w:p>
    <w:p w:rsidR="00836587" w:rsidRDefault="00836587" w:rsidP="00BF6552">
      <w:pPr>
        <w:pStyle w:val="a3"/>
        <w:ind w:firstLine="567"/>
        <w:jc w:val="both"/>
        <w:rPr>
          <w:rFonts w:ascii="Times New Roman" w:hAnsi="Times New Roman" w:cs="Times New Roman"/>
          <w:sz w:val="24"/>
          <w:szCs w:val="24"/>
        </w:rPr>
      </w:pPr>
      <w:r w:rsidRPr="00836587">
        <w:rPr>
          <w:rFonts w:ascii="Times New Roman" w:hAnsi="Times New Roman" w:cs="Times New Roman"/>
          <w:sz w:val="24"/>
          <w:szCs w:val="24"/>
        </w:rPr>
        <w:t xml:space="preserve">Автор гарантує, що стаття є оригінальною, написаною зазначеним автором/авторами, не була опублікована раніше, не містить незаконних тверджень, не порушує прав інших осіб, є об'єктом авторського права, яке належить виключно автору та не захищене від будь-яких прав третіх осіб, а також що автор/и отримали всі необхідні письмові дозволи на цитування з інших джерел. </w:t>
      </w:r>
      <w:r>
        <w:rPr>
          <w:rFonts w:ascii="Times New Roman" w:hAnsi="Times New Roman" w:cs="Times New Roman"/>
          <w:sz w:val="24"/>
          <w:szCs w:val="24"/>
        </w:rPr>
        <w:t xml:space="preserve">Підписанти </w:t>
      </w:r>
      <w:r w:rsidRPr="00836587">
        <w:rPr>
          <w:rFonts w:ascii="Times New Roman" w:hAnsi="Times New Roman" w:cs="Times New Roman"/>
          <w:sz w:val="24"/>
          <w:szCs w:val="24"/>
        </w:rPr>
        <w:t>також гаранту</w:t>
      </w:r>
      <w:r>
        <w:rPr>
          <w:rFonts w:ascii="Times New Roman" w:hAnsi="Times New Roman" w:cs="Times New Roman"/>
          <w:sz w:val="24"/>
          <w:szCs w:val="24"/>
        </w:rPr>
        <w:t>ють</w:t>
      </w:r>
      <w:r w:rsidRPr="00836587">
        <w:rPr>
          <w:rFonts w:ascii="Times New Roman" w:hAnsi="Times New Roman" w:cs="Times New Roman"/>
          <w:sz w:val="24"/>
          <w:szCs w:val="24"/>
        </w:rPr>
        <w:t>, що рукопис (або його основна частина) не був опублікований інакше, ніж як реферат або дисертація, і не був поданий на розгляд в іншому місці, для друкованої, електронної або цифрової публікації.</w:t>
      </w:r>
    </w:p>
    <w:p w:rsidR="00BF6552" w:rsidRPr="00BF6552" w:rsidRDefault="00BF6552" w:rsidP="00BF6552">
      <w:pPr>
        <w:pStyle w:val="a3"/>
        <w:ind w:firstLine="567"/>
        <w:jc w:val="both"/>
        <w:rPr>
          <w:rFonts w:ascii="Times New Roman" w:hAnsi="Times New Roman" w:cs="Times New Roman"/>
          <w:sz w:val="24"/>
          <w:szCs w:val="24"/>
        </w:rPr>
      </w:pPr>
      <w:r w:rsidRPr="00BF6552">
        <w:rPr>
          <w:rFonts w:ascii="Times New Roman" w:hAnsi="Times New Roman" w:cs="Times New Roman"/>
          <w:sz w:val="24"/>
          <w:szCs w:val="24"/>
        </w:rPr>
        <w:t>Наступна Ліцензія на публікацію («Ліцензія») має бути підписана та повернута менеджеру журналу до публікації рукопису. Якщо авторські права належать роботодавцю автора, роботодавець або уповноважений представник повинні підписати цю форму. У випадку, якщо менеджер журналу вирішить не публікувати Твір, ця Ліцензія буде недійсною.</w:t>
      </w:r>
    </w:p>
    <w:p w:rsidR="00BF6552" w:rsidRPr="00BF6552" w:rsidRDefault="00BF6552" w:rsidP="00BF6552">
      <w:pPr>
        <w:pStyle w:val="a3"/>
        <w:ind w:firstLine="567"/>
        <w:jc w:val="both"/>
        <w:rPr>
          <w:rFonts w:ascii="Times New Roman" w:hAnsi="Times New Roman" w:cs="Times New Roman"/>
          <w:sz w:val="24"/>
          <w:szCs w:val="24"/>
        </w:rPr>
      </w:pPr>
      <w:r w:rsidRPr="00BF6552">
        <w:rPr>
          <w:rFonts w:ascii="Times New Roman" w:hAnsi="Times New Roman" w:cs="Times New Roman"/>
          <w:sz w:val="24"/>
          <w:szCs w:val="24"/>
        </w:rPr>
        <w:t>Якщо стаття була підготовлена ​​спільно з іншими авторами, підписант цієї форми гарантує, що він/вона був/була уповноважений/уповноважена всіма співавторами підписати цю угоду від їхнього імені, та погоджується повідомити своїх співавторів про умови цієї угоди.</w:t>
      </w:r>
    </w:p>
    <w:p w:rsidR="00BF6552" w:rsidRPr="00BF6552" w:rsidRDefault="00BF6552" w:rsidP="00BF6552">
      <w:pPr>
        <w:pStyle w:val="a3"/>
        <w:ind w:firstLine="567"/>
        <w:jc w:val="both"/>
        <w:rPr>
          <w:rFonts w:ascii="Times New Roman" w:hAnsi="Times New Roman" w:cs="Times New Roman"/>
          <w:sz w:val="24"/>
          <w:szCs w:val="24"/>
        </w:rPr>
      </w:pPr>
      <w:r w:rsidRPr="00BF6552">
        <w:rPr>
          <w:rFonts w:ascii="Times New Roman" w:hAnsi="Times New Roman" w:cs="Times New Roman"/>
          <w:sz w:val="24"/>
          <w:szCs w:val="24"/>
        </w:rPr>
        <w:t xml:space="preserve">Будь ласка, прочитайте умови цієї угоди, заповніть усі дані, роздрукуйте її та підпишіть, потім </w:t>
      </w:r>
      <w:proofErr w:type="spellStart"/>
      <w:r w:rsidRPr="00BF6552">
        <w:rPr>
          <w:rFonts w:ascii="Times New Roman" w:hAnsi="Times New Roman" w:cs="Times New Roman"/>
          <w:sz w:val="24"/>
          <w:szCs w:val="24"/>
        </w:rPr>
        <w:t>відска</w:t>
      </w:r>
      <w:r w:rsidR="00F8591E">
        <w:rPr>
          <w:rFonts w:ascii="Times New Roman" w:hAnsi="Times New Roman" w:cs="Times New Roman"/>
          <w:sz w:val="24"/>
          <w:szCs w:val="24"/>
        </w:rPr>
        <w:t>нуйте</w:t>
      </w:r>
      <w:proofErr w:type="spellEnd"/>
      <w:r w:rsidR="00F8591E">
        <w:rPr>
          <w:rFonts w:ascii="Times New Roman" w:hAnsi="Times New Roman" w:cs="Times New Roman"/>
          <w:sz w:val="24"/>
          <w:szCs w:val="24"/>
        </w:rPr>
        <w:t xml:space="preserve"> та </w:t>
      </w:r>
      <w:proofErr w:type="spellStart"/>
      <w:r w:rsidR="00F8591E">
        <w:rPr>
          <w:rFonts w:ascii="Times New Roman" w:hAnsi="Times New Roman" w:cs="Times New Roman"/>
          <w:sz w:val="24"/>
          <w:szCs w:val="24"/>
        </w:rPr>
        <w:t>надішліть</w:t>
      </w:r>
      <w:proofErr w:type="spellEnd"/>
      <w:r w:rsidR="00F8591E">
        <w:rPr>
          <w:rFonts w:ascii="Times New Roman" w:hAnsi="Times New Roman" w:cs="Times New Roman"/>
          <w:sz w:val="24"/>
          <w:szCs w:val="24"/>
        </w:rPr>
        <w:t xml:space="preserve"> на електронні адреси</w:t>
      </w:r>
      <w:r w:rsidRPr="00BF6552">
        <w:rPr>
          <w:rFonts w:ascii="Times New Roman" w:hAnsi="Times New Roman" w:cs="Times New Roman"/>
          <w:sz w:val="24"/>
          <w:szCs w:val="24"/>
        </w:rPr>
        <w:t xml:space="preserve"> журналу </w:t>
      </w:r>
      <w:hyperlink r:id="rId6" w:history="1">
        <w:r w:rsidR="00F8591E" w:rsidRPr="00ED2994">
          <w:rPr>
            <w:rStyle w:val="a4"/>
            <w:rFonts w:ascii="Times New Roman" w:hAnsi="Times New Roman" w:cs="Times New Roman"/>
            <w:sz w:val="24"/>
            <w:szCs w:val="24"/>
          </w:rPr>
          <w:t>mlu@ptima.kiev.ua</w:t>
        </w:r>
      </w:hyperlink>
      <w:r w:rsidR="00F8591E">
        <w:rPr>
          <w:rFonts w:ascii="Times New Roman" w:hAnsi="Times New Roman" w:cs="Times New Roman"/>
          <w:sz w:val="24"/>
          <w:szCs w:val="24"/>
        </w:rPr>
        <w:t xml:space="preserve">, </w:t>
      </w:r>
      <w:hyperlink r:id="rId7" w:history="1">
        <w:r w:rsidR="00F8591E" w:rsidRPr="00ED2994">
          <w:rPr>
            <w:rStyle w:val="a4"/>
            <w:rFonts w:ascii="Times New Roman" w:hAnsi="Times New Roman" w:cs="Times New Roman"/>
            <w:sz w:val="24"/>
            <w:szCs w:val="24"/>
          </w:rPr>
          <w:t>steelcastjournal@gmail.com</w:t>
        </w:r>
      </w:hyperlink>
      <w:r w:rsidR="00F8591E">
        <w:rPr>
          <w:rFonts w:ascii="Times New Roman" w:hAnsi="Times New Roman" w:cs="Times New Roman"/>
          <w:sz w:val="24"/>
          <w:szCs w:val="24"/>
        </w:rPr>
        <w:t xml:space="preserve"> (з копією на </w:t>
      </w:r>
      <w:hyperlink r:id="rId8" w:history="1">
        <w:r w:rsidR="00F8591E" w:rsidRPr="00ED2994">
          <w:rPr>
            <w:rStyle w:val="a4"/>
            <w:rFonts w:ascii="Times New Roman" w:hAnsi="Times New Roman" w:cs="Times New Roman"/>
            <w:sz w:val="24"/>
            <w:szCs w:val="24"/>
          </w:rPr>
          <w:t>nastya270439@gmail.com</w:t>
        </w:r>
      </w:hyperlink>
      <w:r w:rsidR="00F8591E">
        <w:rPr>
          <w:rFonts w:ascii="Times New Roman" w:hAnsi="Times New Roman" w:cs="Times New Roman"/>
          <w:sz w:val="24"/>
          <w:szCs w:val="24"/>
        </w:rPr>
        <w:t>)</w:t>
      </w:r>
      <w:r w:rsidR="002B4F13" w:rsidRPr="002B4F13">
        <w:rPr>
          <w:rFonts w:ascii="Times New Roman" w:hAnsi="Times New Roman" w:cs="Times New Roman"/>
          <w:sz w:val="24"/>
          <w:szCs w:val="24"/>
        </w:rPr>
        <w:t xml:space="preserve"> </w:t>
      </w:r>
      <w:r w:rsidRPr="00BF6552">
        <w:rPr>
          <w:rFonts w:ascii="Times New Roman" w:hAnsi="Times New Roman" w:cs="Times New Roman"/>
          <w:sz w:val="24"/>
          <w:szCs w:val="24"/>
        </w:rPr>
        <w:t>як вкладений файл, одночасно затверджуючи готову до публікації версію статті.</w:t>
      </w:r>
    </w:p>
    <w:p w:rsidR="00BF6552" w:rsidRDefault="00BF6552" w:rsidP="00BF6552">
      <w:pPr>
        <w:pStyle w:val="a3"/>
        <w:ind w:firstLine="567"/>
        <w:jc w:val="both"/>
        <w:rPr>
          <w:rFonts w:ascii="Times New Roman" w:hAnsi="Times New Roman" w:cs="Times New Roman"/>
          <w:sz w:val="24"/>
          <w:szCs w:val="24"/>
        </w:rPr>
      </w:pPr>
    </w:p>
    <w:p w:rsidR="002B4F13" w:rsidRPr="00BF6552" w:rsidRDefault="002B4F13" w:rsidP="00BF6552">
      <w:pPr>
        <w:pStyle w:val="a3"/>
        <w:ind w:firstLine="567"/>
        <w:jc w:val="both"/>
        <w:rPr>
          <w:rFonts w:ascii="Times New Roman" w:hAnsi="Times New Roman" w:cs="Times New Roman"/>
          <w:sz w:val="24"/>
          <w:szCs w:val="24"/>
        </w:rPr>
      </w:pPr>
    </w:p>
    <w:p w:rsidR="00BF6552" w:rsidRDefault="00BF6552" w:rsidP="00BF6552">
      <w:pPr>
        <w:pStyle w:val="a3"/>
        <w:ind w:firstLine="567"/>
        <w:jc w:val="both"/>
        <w:rPr>
          <w:rFonts w:ascii="Times New Roman" w:hAnsi="Times New Roman" w:cs="Times New Roman"/>
          <w:sz w:val="24"/>
          <w:szCs w:val="24"/>
        </w:rPr>
      </w:pPr>
      <w:r w:rsidRPr="00BF6552">
        <w:rPr>
          <w:rFonts w:ascii="Times New Roman" w:hAnsi="Times New Roman" w:cs="Times New Roman"/>
          <w:sz w:val="24"/>
          <w:szCs w:val="24"/>
        </w:rPr>
        <w:t>Назва статті («Твір» або «стаття»):</w:t>
      </w:r>
    </w:p>
    <w:p w:rsidR="002B4F13" w:rsidRDefault="002B4F13" w:rsidP="002B4F13">
      <w:pPr>
        <w:pStyle w:val="a3"/>
        <w:jc w:val="both"/>
        <w:rPr>
          <w:rFonts w:ascii="Times New Roman" w:hAnsi="Times New Roman" w:cs="Times New Roman"/>
          <w:sz w:val="24"/>
          <w:szCs w:val="24"/>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Default="002B4F13" w:rsidP="002B4F13">
      <w:pPr>
        <w:pStyle w:val="a3"/>
        <w:ind w:firstLine="567"/>
        <w:jc w:val="both"/>
        <w:rPr>
          <w:rFonts w:ascii="Times New Roman" w:hAnsi="Times New Roman" w:cs="Times New Roman"/>
          <w:sz w:val="24"/>
          <w:szCs w:val="24"/>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Pr="00836587" w:rsidRDefault="002B4F13" w:rsidP="002B4F13">
      <w:pPr>
        <w:pStyle w:val="a3"/>
        <w:jc w:val="both"/>
        <w:rPr>
          <w:rFonts w:ascii="Times New Roman" w:hAnsi="Times New Roman" w:cs="Times New Roman"/>
          <w:sz w:val="24"/>
          <w:szCs w:val="24"/>
          <w:lang w:val="ru-RU"/>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Default="002B4F13" w:rsidP="002B4F13">
      <w:pPr>
        <w:pStyle w:val="a3"/>
        <w:ind w:firstLine="567"/>
        <w:jc w:val="both"/>
        <w:rPr>
          <w:rFonts w:ascii="Times New Roman" w:hAnsi="Times New Roman" w:cs="Times New Roman"/>
          <w:sz w:val="24"/>
          <w:szCs w:val="24"/>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Pr="00836587" w:rsidRDefault="002B4F13" w:rsidP="002B4F13">
      <w:pPr>
        <w:pStyle w:val="a3"/>
        <w:jc w:val="both"/>
        <w:rPr>
          <w:rFonts w:ascii="Times New Roman" w:hAnsi="Times New Roman" w:cs="Times New Roman"/>
          <w:sz w:val="24"/>
          <w:szCs w:val="24"/>
          <w:lang w:val="ru-RU"/>
        </w:rPr>
      </w:pPr>
    </w:p>
    <w:p w:rsidR="00BF6552" w:rsidRPr="00BF6552" w:rsidRDefault="00BF6552" w:rsidP="00BF6552">
      <w:pPr>
        <w:pStyle w:val="a3"/>
        <w:ind w:firstLine="567"/>
        <w:jc w:val="both"/>
        <w:rPr>
          <w:rFonts w:ascii="Times New Roman" w:hAnsi="Times New Roman" w:cs="Times New Roman"/>
          <w:sz w:val="24"/>
          <w:szCs w:val="24"/>
        </w:rPr>
      </w:pPr>
    </w:p>
    <w:p w:rsidR="00BF6552" w:rsidRDefault="00BF6552" w:rsidP="00BF6552">
      <w:pPr>
        <w:pStyle w:val="a3"/>
        <w:ind w:firstLine="567"/>
        <w:jc w:val="both"/>
        <w:rPr>
          <w:rFonts w:ascii="Times New Roman" w:hAnsi="Times New Roman" w:cs="Times New Roman"/>
          <w:sz w:val="24"/>
          <w:szCs w:val="24"/>
        </w:rPr>
      </w:pPr>
      <w:r w:rsidRPr="00BF6552">
        <w:rPr>
          <w:rFonts w:ascii="Times New Roman" w:hAnsi="Times New Roman" w:cs="Times New Roman"/>
          <w:sz w:val="24"/>
          <w:szCs w:val="24"/>
        </w:rPr>
        <w:t>Автор(и) та їхні підписи: («Ліцензіар(и)»)</w:t>
      </w:r>
    </w:p>
    <w:p w:rsidR="002B4F13" w:rsidRDefault="002B4F13" w:rsidP="00BF6552">
      <w:pPr>
        <w:pStyle w:val="a3"/>
        <w:ind w:firstLine="567"/>
        <w:jc w:val="both"/>
        <w:rPr>
          <w:rFonts w:ascii="Times New Roman" w:hAnsi="Times New Roman" w:cs="Times New Roman"/>
          <w:sz w:val="24"/>
          <w:szCs w:val="24"/>
        </w:rPr>
      </w:pPr>
    </w:p>
    <w:p w:rsidR="002B4F13" w:rsidRDefault="002B4F13" w:rsidP="002B4F13">
      <w:pPr>
        <w:pStyle w:val="a3"/>
        <w:jc w:val="both"/>
        <w:rPr>
          <w:rFonts w:ascii="Times New Roman" w:hAnsi="Times New Roman" w:cs="Times New Roman"/>
          <w:sz w:val="24"/>
          <w:szCs w:val="24"/>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Default="002B4F13" w:rsidP="002B4F13">
      <w:pPr>
        <w:pStyle w:val="a3"/>
        <w:ind w:firstLine="567"/>
        <w:jc w:val="both"/>
        <w:rPr>
          <w:rFonts w:ascii="Times New Roman" w:hAnsi="Times New Roman" w:cs="Times New Roman"/>
          <w:sz w:val="24"/>
          <w:szCs w:val="24"/>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Pr="00836587" w:rsidRDefault="002B4F13" w:rsidP="002B4F13">
      <w:pPr>
        <w:pStyle w:val="a3"/>
        <w:jc w:val="both"/>
        <w:rPr>
          <w:rFonts w:ascii="Times New Roman" w:hAnsi="Times New Roman" w:cs="Times New Roman"/>
          <w:sz w:val="24"/>
          <w:szCs w:val="24"/>
          <w:lang w:val="ru-RU"/>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Default="002B4F13" w:rsidP="002B4F13">
      <w:pPr>
        <w:pStyle w:val="a3"/>
        <w:ind w:firstLine="567"/>
        <w:jc w:val="both"/>
        <w:rPr>
          <w:rFonts w:ascii="Times New Roman" w:hAnsi="Times New Roman" w:cs="Times New Roman"/>
          <w:sz w:val="24"/>
          <w:szCs w:val="24"/>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Pr="00836587" w:rsidRDefault="002B4F13" w:rsidP="002B4F13">
      <w:pPr>
        <w:pStyle w:val="a3"/>
        <w:jc w:val="both"/>
        <w:rPr>
          <w:rFonts w:ascii="Times New Roman" w:hAnsi="Times New Roman" w:cs="Times New Roman"/>
          <w:sz w:val="24"/>
          <w:szCs w:val="24"/>
          <w:lang w:val="ru-RU"/>
        </w:rPr>
      </w:pPr>
    </w:p>
    <w:p w:rsidR="002B4F13" w:rsidRPr="00836587" w:rsidRDefault="002B4F13" w:rsidP="002B4F13">
      <w:pPr>
        <w:pStyle w:val="a3"/>
        <w:jc w:val="both"/>
        <w:rPr>
          <w:rFonts w:ascii="Times New Roman" w:hAnsi="Times New Roman" w:cs="Times New Roman"/>
          <w:sz w:val="24"/>
          <w:szCs w:val="24"/>
          <w:lang w:val="ru-RU"/>
        </w:rPr>
      </w:pPr>
      <w:r w:rsidRPr="009D5192">
        <w:rPr>
          <w:rFonts w:ascii="Times New Roman" w:hAnsi="Times New Roman" w:cs="Times New Roman"/>
          <w:sz w:val="24"/>
          <w:szCs w:val="24"/>
        </w:rPr>
        <w:t>……………………</w:t>
      </w:r>
      <w:r>
        <w:rPr>
          <w:rFonts w:ascii="Times New Roman" w:hAnsi="Times New Roman" w:cs="Times New Roman"/>
          <w:sz w:val="24"/>
          <w:szCs w:val="24"/>
        </w:rPr>
        <w:t>…</w:t>
      </w:r>
      <w:r w:rsidRPr="00836587">
        <w:rPr>
          <w:rFonts w:ascii="Times New Roman" w:hAnsi="Times New Roman" w:cs="Times New Roman"/>
          <w:sz w:val="24"/>
          <w:szCs w:val="24"/>
          <w:lang w:val="ru-RU"/>
        </w:rPr>
        <w:t>…………………………………………………………………………………</w:t>
      </w:r>
    </w:p>
    <w:p w:rsidR="002B4F13" w:rsidRPr="00836587" w:rsidRDefault="002B4F13" w:rsidP="002B4F13">
      <w:pPr>
        <w:pStyle w:val="a3"/>
        <w:jc w:val="both"/>
        <w:rPr>
          <w:rFonts w:ascii="Times New Roman" w:hAnsi="Times New Roman" w:cs="Times New Roman"/>
          <w:sz w:val="24"/>
          <w:szCs w:val="24"/>
          <w:lang w:val="ru-RU"/>
        </w:rPr>
      </w:pPr>
    </w:p>
    <w:p w:rsidR="00BF6552" w:rsidRPr="00BF6552" w:rsidRDefault="00BF6552" w:rsidP="00BF6552">
      <w:pPr>
        <w:pStyle w:val="a3"/>
        <w:ind w:firstLine="567"/>
        <w:jc w:val="both"/>
        <w:rPr>
          <w:rFonts w:ascii="Times New Roman" w:hAnsi="Times New Roman" w:cs="Times New Roman"/>
          <w:sz w:val="24"/>
          <w:szCs w:val="24"/>
        </w:rPr>
      </w:pPr>
    </w:p>
    <w:p w:rsidR="00BF6552" w:rsidRDefault="00BF6552" w:rsidP="00BF6552">
      <w:pPr>
        <w:pStyle w:val="a3"/>
        <w:ind w:firstLine="567"/>
        <w:jc w:val="both"/>
        <w:rPr>
          <w:rFonts w:ascii="Times New Roman" w:hAnsi="Times New Roman" w:cs="Times New Roman"/>
          <w:sz w:val="24"/>
          <w:szCs w:val="24"/>
        </w:rPr>
      </w:pPr>
      <w:r w:rsidRPr="00BF6552">
        <w:rPr>
          <w:rFonts w:ascii="Times New Roman" w:hAnsi="Times New Roman" w:cs="Times New Roman"/>
          <w:sz w:val="24"/>
          <w:szCs w:val="24"/>
        </w:rPr>
        <w:t>Автор для листування, електронна адреса: (якщо авторів більше одного)</w:t>
      </w:r>
    </w:p>
    <w:p w:rsidR="002B4F13" w:rsidRDefault="002B4F13" w:rsidP="002B4F13">
      <w:pPr>
        <w:pStyle w:val="a3"/>
        <w:jc w:val="both"/>
        <w:rPr>
          <w:rFonts w:ascii="Times New Roman" w:hAnsi="Times New Roman" w:cs="Times New Roman"/>
          <w:sz w:val="24"/>
          <w:szCs w:val="24"/>
        </w:rPr>
      </w:pPr>
    </w:p>
    <w:p w:rsidR="002B4F13" w:rsidRPr="009D5192" w:rsidRDefault="002B4F13" w:rsidP="002B4F13">
      <w:pPr>
        <w:pStyle w:val="a3"/>
        <w:jc w:val="both"/>
        <w:rPr>
          <w:rFonts w:ascii="Times New Roman" w:hAnsi="Times New Roman" w:cs="Times New Roman"/>
          <w:sz w:val="24"/>
          <w:szCs w:val="24"/>
          <w:lang w:val="en-US"/>
        </w:rPr>
      </w:pPr>
      <w:r w:rsidRPr="009D5192">
        <w:rPr>
          <w:rFonts w:ascii="Times New Roman" w:hAnsi="Times New Roman" w:cs="Times New Roman"/>
          <w:sz w:val="24"/>
          <w:szCs w:val="24"/>
        </w:rPr>
        <w:t>..........</w:t>
      </w:r>
      <w:r>
        <w:rPr>
          <w:rFonts w:ascii="Times New Roman" w:hAnsi="Times New Roman" w:cs="Times New Roman"/>
          <w:sz w:val="24"/>
          <w:szCs w:val="24"/>
          <w:lang w:val="en-US"/>
        </w:rPr>
        <w:t>......................................................................................................................................................</w:t>
      </w:r>
    </w:p>
    <w:p w:rsidR="002B4F13" w:rsidRDefault="002B4F13" w:rsidP="002B4F13">
      <w:pPr>
        <w:pStyle w:val="a3"/>
        <w:ind w:firstLine="567"/>
        <w:jc w:val="both"/>
        <w:rPr>
          <w:rFonts w:ascii="Times New Roman" w:hAnsi="Times New Roman" w:cs="Times New Roman"/>
          <w:sz w:val="24"/>
          <w:szCs w:val="24"/>
        </w:rPr>
      </w:pPr>
    </w:p>
    <w:p w:rsidR="002B4F13" w:rsidRPr="00BF6552" w:rsidRDefault="002B4F13" w:rsidP="00BF6552">
      <w:pPr>
        <w:pStyle w:val="a3"/>
        <w:ind w:firstLine="567"/>
        <w:jc w:val="both"/>
        <w:rPr>
          <w:rFonts w:ascii="Times New Roman" w:hAnsi="Times New Roman" w:cs="Times New Roman"/>
          <w:sz w:val="24"/>
          <w:szCs w:val="24"/>
        </w:rPr>
      </w:pPr>
    </w:p>
    <w:p w:rsidR="00BF6552" w:rsidRPr="00BF6552" w:rsidRDefault="00BF6552" w:rsidP="00BF6552">
      <w:pPr>
        <w:pStyle w:val="a3"/>
        <w:ind w:firstLine="567"/>
        <w:jc w:val="both"/>
        <w:rPr>
          <w:rFonts w:ascii="Times New Roman" w:hAnsi="Times New Roman" w:cs="Times New Roman"/>
          <w:sz w:val="24"/>
          <w:szCs w:val="24"/>
        </w:rPr>
      </w:pPr>
    </w:p>
    <w:p w:rsidR="000B2C90" w:rsidRDefault="00BF6552" w:rsidP="000B2C90">
      <w:pPr>
        <w:pStyle w:val="a3"/>
        <w:ind w:firstLine="567"/>
        <w:jc w:val="both"/>
        <w:rPr>
          <w:rFonts w:ascii="Times New Roman" w:hAnsi="Times New Roman" w:cs="Times New Roman"/>
          <w:sz w:val="24"/>
          <w:szCs w:val="24"/>
        </w:rPr>
      </w:pPr>
      <w:r w:rsidRPr="00BF6552">
        <w:rPr>
          <w:rFonts w:ascii="Times New Roman" w:hAnsi="Times New Roman" w:cs="Times New Roman"/>
          <w:sz w:val="24"/>
          <w:szCs w:val="24"/>
        </w:rPr>
        <w:t>Дата</w:t>
      </w:r>
    </w:p>
    <w:p w:rsidR="000B2C90" w:rsidRDefault="000B2C90" w:rsidP="000B2C90">
      <w:pPr>
        <w:pStyle w:val="a3"/>
        <w:ind w:firstLine="567"/>
        <w:jc w:val="both"/>
        <w:rPr>
          <w:rFonts w:ascii="Times New Roman" w:hAnsi="Times New Roman" w:cs="Times New Roman"/>
          <w:sz w:val="24"/>
          <w:szCs w:val="24"/>
        </w:rPr>
      </w:pPr>
    </w:p>
    <w:p w:rsidR="000B2C90" w:rsidRPr="00F8591E" w:rsidRDefault="000B2C90" w:rsidP="000B2C90">
      <w:pPr>
        <w:pStyle w:val="a3"/>
        <w:ind w:firstLine="567"/>
        <w:jc w:val="center"/>
        <w:rPr>
          <w:rFonts w:ascii="Times New Roman" w:hAnsi="Times New Roman" w:cs="Times New Roman"/>
          <w:b/>
          <w:sz w:val="24"/>
          <w:szCs w:val="24"/>
          <w:lang w:val="en-US"/>
        </w:rPr>
      </w:pPr>
      <w:r w:rsidRPr="00F8591E">
        <w:rPr>
          <w:rFonts w:ascii="Times New Roman" w:hAnsi="Times New Roman" w:cs="Times New Roman"/>
          <w:b/>
          <w:sz w:val="24"/>
          <w:szCs w:val="24"/>
          <w:lang w:val="en-US"/>
        </w:rPr>
        <w:t>PUBLIC LICENSE AGREEMENT</w:t>
      </w:r>
    </w:p>
    <w:p w:rsidR="000B2C90" w:rsidRPr="00F8591E" w:rsidRDefault="000B2C90" w:rsidP="000B2C90">
      <w:pPr>
        <w:pStyle w:val="a3"/>
        <w:ind w:firstLine="567"/>
        <w:jc w:val="center"/>
        <w:rPr>
          <w:rFonts w:ascii="Times New Roman" w:hAnsi="Times New Roman" w:cs="Times New Roman"/>
          <w:sz w:val="24"/>
          <w:szCs w:val="24"/>
          <w:lang w:val="en-US"/>
        </w:rPr>
      </w:pPr>
      <w:proofErr w:type="gramStart"/>
      <w:r w:rsidRPr="00F8591E">
        <w:rPr>
          <w:rFonts w:ascii="Times New Roman" w:hAnsi="Times New Roman" w:cs="Times New Roman"/>
          <w:b/>
          <w:sz w:val="24"/>
          <w:szCs w:val="24"/>
          <w:lang w:val="en-US"/>
        </w:rPr>
        <w:t>regarding</w:t>
      </w:r>
      <w:proofErr w:type="gramEnd"/>
      <w:r w:rsidRPr="00F8591E">
        <w:rPr>
          <w:rFonts w:ascii="Times New Roman" w:hAnsi="Times New Roman" w:cs="Times New Roman"/>
          <w:b/>
          <w:sz w:val="24"/>
          <w:szCs w:val="24"/>
          <w:lang w:val="en-US"/>
        </w:rPr>
        <w:t xml:space="preserve"> the procedure for publ</w:t>
      </w:r>
      <w:r w:rsidR="00F8591E">
        <w:rPr>
          <w:rFonts w:ascii="Times New Roman" w:hAnsi="Times New Roman" w:cs="Times New Roman"/>
          <w:b/>
          <w:sz w:val="24"/>
          <w:szCs w:val="24"/>
          <w:lang w:val="en-US"/>
        </w:rPr>
        <w:t>ishing in the "Metal and Casting of Ukraine</w:t>
      </w:r>
      <w:r w:rsidRPr="00F8591E">
        <w:rPr>
          <w:rFonts w:ascii="Times New Roman" w:hAnsi="Times New Roman" w:cs="Times New Roman"/>
          <w:b/>
          <w:sz w:val="24"/>
          <w:szCs w:val="24"/>
          <w:lang w:val="en-US"/>
        </w:rPr>
        <w:t>" journal</w:t>
      </w:r>
    </w:p>
    <w:p w:rsidR="000B2C90" w:rsidRPr="00F8591E" w:rsidRDefault="000B2C90" w:rsidP="000B2C90">
      <w:pPr>
        <w:pStyle w:val="a3"/>
        <w:ind w:firstLine="567"/>
        <w:jc w:val="both"/>
        <w:rPr>
          <w:rFonts w:ascii="Times New Roman" w:hAnsi="Times New Roman" w:cs="Times New Roman"/>
          <w:sz w:val="24"/>
          <w:szCs w:val="24"/>
          <w:lang w:val="en-US"/>
        </w:rPr>
      </w:pP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 xml:space="preserve">Kyiv </w:t>
      </w:r>
      <w:r w:rsidRPr="00F8591E">
        <w:rPr>
          <w:rFonts w:ascii="Times New Roman" w:hAnsi="Times New Roman" w:cs="Times New Roman"/>
          <w:sz w:val="24"/>
          <w:szCs w:val="24"/>
          <w:lang w:val="en-US"/>
        </w:rPr>
        <w:tab/>
      </w:r>
      <w:r w:rsidRPr="00F8591E">
        <w:rPr>
          <w:rFonts w:ascii="Times New Roman" w:hAnsi="Times New Roman" w:cs="Times New Roman"/>
          <w:sz w:val="24"/>
          <w:szCs w:val="24"/>
          <w:lang w:val="en-US"/>
        </w:rPr>
        <w:tab/>
      </w:r>
      <w:r w:rsidRPr="00F8591E">
        <w:rPr>
          <w:rFonts w:ascii="Times New Roman" w:hAnsi="Times New Roman" w:cs="Times New Roman"/>
          <w:sz w:val="24"/>
          <w:szCs w:val="24"/>
          <w:lang w:val="en-US"/>
        </w:rPr>
        <w:tab/>
      </w:r>
      <w:r w:rsidRPr="00F8591E">
        <w:rPr>
          <w:rFonts w:ascii="Times New Roman" w:hAnsi="Times New Roman" w:cs="Times New Roman"/>
          <w:sz w:val="24"/>
          <w:szCs w:val="24"/>
          <w:lang w:val="en-US"/>
        </w:rPr>
        <w:tab/>
      </w:r>
      <w:r w:rsidRPr="00F8591E">
        <w:rPr>
          <w:rFonts w:ascii="Times New Roman" w:hAnsi="Times New Roman" w:cs="Times New Roman"/>
          <w:sz w:val="24"/>
          <w:szCs w:val="24"/>
          <w:lang w:val="en-US"/>
        </w:rPr>
        <w:tab/>
      </w:r>
      <w:r w:rsidRPr="00F8591E">
        <w:rPr>
          <w:rFonts w:ascii="Times New Roman" w:hAnsi="Times New Roman" w:cs="Times New Roman"/>
          <w:sz w:val="24"/>
          <w:szCs w:val="24"/>
          <w:lang w:val="en-US"/>
        </w:rPr>
        <w:tab/>
      </w:r>
      <w:r w:rsidRPr="00F8591E">
        <w:rPr>
          <w:rFonts w:ascii="Times New Roman" w:hAnsi="Times New Roman" w:cs="Times New Roman"/>
          <w:sz w:val="24"/>
          <w:szCs w:val="24"/>
          <w:lang w:val="en-US"/>
        </w:rPr>
        <w:tab/>
      </w:r>
      <w:r w:rsidRPr="00F8591E">
        <w:rPr>
          <w:rFonts w:ascii="Times New Roman" w:hAnsi="Times New Roman" w:cs="Times New Roman"/>
          <w:sz w:val="24"/>
          <w:szCs w:val="24"/>
          <w:lang w:val="en-US"/>
        </w:rPr>
        <w:tab/>
        <w:t xml:space="preserve"> "__" ____________ 202_.</w:t>
      </w:r>
    </w:p>
    <w:p w:rsidR="000B2C90" w:rsidRPr="00F8591E" w:rsidRDefault="000B2C90" w:rsidP="000B2C90">
      <w:pPr>
        <w:pStyle w:val="a3"/>
        <w:ind w:firstLine="567"/>
        <w:jc w:val="both"/>
        <w:rPr>
          <w:rFonts w:ascii="Times New Roman" w:hAnsi="Times New Roman" w:cs="Times New Roman"/>
          <w:sz w:val="24"/>
          <w:szCs w:val="24"/>
          <w:lang w:val="en-US"/>
        </w:rPr>
      </w:pP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1. Document identification</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 xml:space="preserve">1.1. This document is a public offer (hereinafter referred to as the Offer) to conclude an agreement on the publication of author's articles (hereinafter referred to as the Agreement) in accordance with Art. </w:t>
      </w:r>
      <w:proofErr w:type="gramStart"/>
      <w:r w:rsidRPr="00F8591E">
        <w:rPr>
          <w:rFonts w:ascii="Times New Roman" w:hAnsi="Times New Roman" w:cs="Times New Roman"/>
          <w:sz w:val="24"/>
          <w:szCs w:val="24"/>
          <w:lang w:val="en-US"/>
        </w:rPr>
        <w:t>633</w:t>
      </w:r>
      <w:proofErr w:type="gramEnd"/>
      <w:r w:rsidRPr="00F8591E">
        <w:rPr>
          <w:rFonts w:ascii="Times New Roman" w:hAnsi="Times New Roman" w:cs="Times New Roman"/>
          <w:sz w:val="24"/>
          <w:szCs w:val="24"/>
          <w:lang w:val="en-US"/>
        </w:rPr>
        <w:t xml:space="preserve"> of the Civil Code of Ukraine.</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 xml:space="preserve">1.2. The current version of the Agreement is posted at the link: </w:t>
      </w:r>
      <w:hyperlink r:id="rId9" w:history="1">
        <w:r w:rsidR="00F8591E" w:rsidRPr="00ED2994">
          <w:rPr>
            <w:rStyle w:val="a4"/>
            <w:rFonts w:ascii="Times New Roman" w:hAnsi="Times New Roman" w:cs="Times New Roman"/>
            <w:sz w:val="24"/>
            <w:szCs w:val="24"/>
          </w:rPr>
          <w:t>https://metalsandcasting.com/index.php/mcu/licensing</w:t>
        </w:r>
      </w:hyperlink>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1.3. Placing the text on the official website o</w:t>
      </w:r>
      <w:r w:rsidR="00F8591E">
        <w:rPr>
          <w:rFonts w:ascii="Times New Roman" w:hAnsi="Times New Roman" w:cs="Times New Roman"/>
          <w:sz w:val="24"/>
          <w:szCs w:val="24"/>
          <w:lang w:val="en-US"/>
        </w:rPr>
        <w:t>f the journal "Metal and Casting of Ukraine</w:t>
      </w:r>
      <w:r w:rsidRPr="00F8591E">
        <w:rPr>
          <w:rFonts w:ascii="Times New Roman" w:hAnsi="Times New Roman" w:cs="Times New Roman"/>
          <w:sz w:val="24"/>
          <w:szCs w:val="24"/>
          <w:lang w:val="en-US"/>
        </w:rPr>
        <w:t>" is an offer to an unspecified number of persons to conclude an Agreement on the above terms.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2. Definition and roles of the parties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 xml:space="preserve">2.1. Author = Licensor. An individual </w:t>
      </w:r>
      <w:proofErr w:type="gramStart"/>
      <w:r w:rsidRPr="00F8591E">
        <w:rPr>
          <w:rFonts w:ascii="Times New Roman" w:hAnsi="Times New Roman" w:cs="Times New Roman"/>
          <w:sz w:val="24"/>
          <w:szCs w:val="24"/>
          <w:lang w:val="en-US"/>
        </w:rPr>
        <w:t>who created the article and submits it for publication</w:t>
      </w:r>
      <w:proofErr w:type="gramEnd"/>
      <w:r w:rsidRPr="00F8591E">
        <w:rPr>
          <w:rFonts w:ascii="Times New Roman" w:hAnsi="Times New Roman" w:cs="Times New Roman"/>
          <w:sz w:val="24"/>
          <w:szCs w:val="24"/>
          <w:lang w:val="en-US"/>
        </w:rPr>
        <w:t>.</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2.2. Publisher/Editorial Office = Licensee. The subject of the journal's publishing activity that accepts Materials for publication.</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3. Legal grounds and procedure for accession (acceptance)</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3.1. Placing this Agreement on the official website of the journal is an offer to join.</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3.2. Acceptance is considered to be the full and unconditional acceptance by the Author of the terms of the Agreement (Article 642 of the Civil Code of Ukraine) after preliminary coordination of the content of the article with the editorial office.</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3.3. The actual confirmation of acceptance is the sending by the Author of materials for publication in the Licensee's publications.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4. Scope of granted rights and licensing conditions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4.1. The Author retains the copyright to his work and grants the Publisher a non-exclusive Creative Commons Attribution License International CC-BY (right of first publication).</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4.2. Within the limits of the specified license, the Licensee has the right:</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4.2.1. Publish articles in English or Ukrainian and distribute their printed versions.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4.2.2. Translate articles into English (for materials in Ukrainian) and distribute the printed translation.</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 xml:space="preserve">4.2.3. Distribute electronic versions of articles, as well as electronic versions of English translations (for articles in Ukrainian) through any electronic </w:t>
      </w:r>
      <w:proofErr w:type="gramStart"/>
      <w:r w:rsidRPr="00F8591E">
        <w:rPr>
          <w:rFonts w:ascii="Times New Roman" w:hAnsi="Times New Roman" w:cs="Times New Roman"/>
          <w:sz w:val="24"/>
          <w:szCs w:val="24"/>
          <w:lang w:val="en-US"/>
        </w:rPr>
        <w:t>means,</w:t>
      </w:r>
      <w:proofErr w:type="gramEnd"/>
      <w:r w:rsidRPr="00F8591E">
        <w:rPr>
          <w:rFonts w:ascii="Times New Roman" w:hAnsi="Times New Roman" w:cs="Times New Roman"/>
          <w:sz w:val="24"/>
          <w:szCs w:val="24"/>
          <w:lang w:val="en-US"/>
        </w:rPr>
        <w:t xml:space="preserve"> in particular, place them on the official website of the journal, in electronic databases, repositories, etc.</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5. Confirmation of the distribution of rights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5.1. The fact of publishing the author's material i</w:t>
      </w:r>
      <w:r w:rsidR="00F8591E">
        <w:rPr>
          <w:rFonts w:ascii="Times New Roman" w:hAnsi="Times New Roman" w:cs="Times New Roman"/>
          <w:sz w:val="24"/>
          <w:szCs w:val="24"/>
          <w:lang w:val="en-US"/>
        </w:rPr>
        <w:t>n the journal "Metal and Casting of Ukraine</w:t>
      </w:r>
      <w:r w:rsidRPr="00F8591E">
        <w:rPr>
          <w:rFonts w:ascii="Times New Roman" w:hAnsi="Times New Roman" w:cs="Times New Roman"/>
          <w:sz w:val="24"/>
          <w:szCs w:val="24"/>
          <w:lang w:val="en-US"/>
        </w:rPr>
        <w:t>" certifies the exercise of the granted rights and confirms the delimitation of the rights of the Licensor and the Licensee.</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6. Liability of the Parties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6.1. In case of failure to fulfill or improper fulfillment of obligations under this Agreement, the Parties shall be liable in accordance with the current legislation of Ukraine.</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7. Dispute Resolution Procedure</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7.1. Any disputes or disagreements under this Agreement shall be resolved by the Parties primarily through negotiations.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7.2. If no agreement is reached, the dispute shall be subject to judicial review in accordance with the legislation of Ukraine.</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8. Final Provisions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8.1. When performing this Agreement, the Parties shall be governed by the legislation of Ukraine in all matters not directly regulated by its terms.</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lastRenderedPageBreak/>
        <w:t>8.2. Any changes to the public offer shall enter into force from the moment of their publication at the address specified in clause 1.2</w:t>
      </w:r>
      <w:r w:rsidR="00F8591E">
        <w:rPr>
          <w:rFonts w:ascii="Times New Roman" w:hAnsi="Times New Roman" w:cs="Times New Roman"/>
          <w:sz w:val="24"/>
          <w:szCs w:val="24"/>
          <w:lang w:val="en-US"/>
        </w:rPr>
        <w:t>.</w:t>
      </w:r>
    </w:p>
    <w:p w:rsidR="000B2C90" w:rsidRPr="00F8591E"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9. Other</w:t>
      </w:r>
    </w:p>
    <w:p w:rsidR="00A73926" w:rsidRDefault="000B2C90" w:rsidP="000B2C90">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9.1. When performing this Agreement, the Parties shall be governed by the legislation of Ukraine in all matters not directly regulated by these terms.</w:t>
      </w:r>
    </w:p>
    <w:p w:rsidR="002D5B3D" w:rsidRPr="00F8591E" w:rsidRDefault="002D5B3D" w:rsidP="000B2C90">
      <w:pPr>
        <w:pStyle w:val="a3"/>
        <w:ind w:firstLine="567"/>
        <w:jc w:val="both"/>
        <w:rPr>
          <w:rFonts w:ascii="Times New Roman" w:hAnsi="Times New Roman" w:cs="Times New Roman"/>
          <w:sz w:val="24"/>
          <w:szCs w:val="24"/>
          <w:lang w:val="en-US"/>
        </w:rPr>
      </w:pPr>
    </w:p>
    <w:p w:rsidR="009D5192" w:rsidRPr="00F8591E" w:rsidRDefault="009D5192" w:rsidP="009D5192">
      <w:pPr>
        <w:pStyle w:val="a3"/>
        <w:ind w:firstLine="567"/>
        <w:jc w:val="center"/>
        <w:rPr>
          <w:rFonts w:ascii="Times New Roman" w:hAnsi="Times New Roman" w:cs="Times New Roman"/>
          <w:sz w:val="24"/>
          <w:szCs w:val="24"/>
          <w:lang w:val="en-US"/>
        </w:rPr>
      </w:pPr>
      <w:r w:rsidRPr="00F8591E">
        <w:rPr>
          <w:rFonts w:ascii="Times New Roman" w:hAnsi="Times New Roman" w:cs="Times New Roman"/>
          <w:sz w:val="24"/>
          <w:szCs w:val="24"/>
          <w:lang w:val="en-US"/>
        </w:rPr>
        <w:t>LICENSE TO PUBLISH</w:t>
      </w:r>
    </w:p>
    <w:p w:rsidR="00836587" w:rsidRPr="00F8591E" w:rsidRDefault="00836587" w:rsidP="009D5192">
      <w:pPr>
        <w:pStyle w:val="a3"/>
        <w:ind w:firstLine="567"/>
        <w:jc w:val="center"/>
        <w:rPr>
          <w:rFonts w:ascii="Times New Roman" w:hAnsi="Times New Roman" w:cs="Times New Roman"/>
          <w:sz w:val="24"/>
          <w:szCs w:val="24"/>
          <w:lang w:val="en-US"/>
        </w:rPr>
      </w:pPr>
    </w:p>
    <w:p w:rsidR="009D5192" w:rsidRPr="00F8591E" w:rsidRDefault="00836587" w:rsidP="002D5B3D">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The author warrants that the article is original, written by stated author/s, has not been published before, contains no unlawful statements, does not infringe the rights of others, is subject to copyright that is vested exclusively in the author and free of any third party rights, and that any necessary written permissions to quote from other sources have been obtained by the author/s. The undersigned also warrants that the manuscript (or its essential substance) has not been published other than as an abstract or doctorate thesis and has not been submitted for consideration elsewhere, for print, electronic or digital publication.</w:t>
      </w:r>
    </w:p>
    <w:p w:rsidR="009D5192" w:rsidRPr="00F8591E" w:rsidRDefault="009D5192" w:rsidP="002D5B3D">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 xml:space="preserve">The following License to </w:t>
      </w:r>
      <w:proofErr w:type="gramStart"/>
      <w:r w:rsidRPr="00F8591E">
        <w:rPr>
          <w:rFonts w:ascii="Times New Roman" w:hAnsi="Times New Roman" w:cs="Times New Roman"/>
          <w:sz w:val="24"/>
          <w:szCs w:val="24"/>
          <w:lang w:val="en-US"/>
        </w:rPr>
        <w:t>Publish</w:t>
      </w:r>
      <w:proofErr w:type="gramEnd"/>
      <w:r w:rsidRPr="00F8591E">
        <w:rPr>
          <w:rFonts w:ascii="Times New Roman" w:hAnsi="Times New Roman" w:cs="Times New Roman"/>
          <w:sz w:val="24"/>
          <w:szCs w:val="24"/>
          <w:lang w:val="en-US"/>
        </w:rPr>
        <w:t xml:space="preserve"> ("License") must be signed and returned to the Journal Manager before a manuscript can be published. If the copyright in the contribution is owned by the author's employer, the employer or an authorized representative must sign this form. In the event that Journal Manager decides not to publish the Work, this License shall be null and void.</w:t>
      </w:r>
    </w:p>
    <w:p w:rsidR="00BF6552" w:rsidRPr="00F8591E" w:rsidRDefault="00BF6552" w:rsidP="002D5B3D">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If the article was prepared jointly with other authors, the signatory of this form warrants that he/she has been authorized by all co-authors to sign this agreement on their behalf, and agrees to inform his/her co-authors of the terms of this agreement.</w:t>
      </w:r>
    </w:p>
    <w:p w:rsidR="009D5192" w:rsidRPr="00F8591E" w:rsidRDefault="009D5192" w:rsidP="002D5B3D">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Please read the terms of this agreement, fulfill all the data, print it and sign, then scan and sand it on journal e-mail</w:t>
      </w:r>
      <w:r w:rsidR="002D5B3D">
        <w:rPr>
          <w:rFonts w:ascii="Times New Roman" w:hAnsi="Times New Roman" w:cs="Times New Roman"/>
          <w:sz w:val="24"/>
          <w:szCs w:val="24"/>
          <w:lang w:val="en-US"/>
        </w:rPr>
        <w:t>s</w:t>
      </w:r>
      <w:r w:rsidRPr="00F8591E">
        <w:rPr>
          <w:rFonts w:ascii="Times New Roman" w:hAnsi="Times New Roman" w:cs="Times New Roman"/>
          <w:sz w:val="24"/>
          <w:szCs w:val="24"/>
          <w:lang w:val="en-US"/>
        </w:rPr>
        <w:t xml:space="preserve"> </w:t>
      </w:r>
      <w:hyperlink r:id="rId10" w:history="1">
        <w:r w:rsidR="002D5B3D" w:rsidRPr="00ED2994">
          <w:rPr>
            <w:rStyle w:val="a4"/>
            <w:rFonts w:ascii="Times New Roman" w:hAnsi="Times New Roman" w:cs="Times New Roman"/>
            <w:sz w:val="24"/>
            <w:szCs w:val="24"/>
          </w:rPr>
          <w:t>mlu@ptima.kiev.ua</w:t>
        </w:r>
      </w:hyperlink>
      <w:r w:rsidR="002D5B3D">
        <w:rPr>
          <w:rFonts w:ascii="Times New Roman" w:hAnsi="Times New Roman" w:cs="Times New Roman"/>
          <w:sz w:val="24"/>
          <w:szCs w:val="24"/>
        </w:rPr>
        <w:t xml:space="preserve">, </w:t>
      </w:r>
      <w:hyperlink r:id="rId11" w:history="1">
        <w:r w:rsidR="002D5B3D" w:rsidRPr="00ED2994">
          <w:rPr>
            <w:rStyle w:val="a4"/>
            <w:rFonts w:ascii="Times New Roman" w:hAnsi="Times New Roman" w:cs="Times New Roman"/>
            <w:sz w:val="24"/>
            <w:szCs w:val="24"/>
          </w:rPr>
          <w:t>steelcastjournal@gmail.com</w:t>
        </w:r>
      </w:hyperlink>
      <w:r w:rsidR="002D5B3D">
        <w:rPr>
          <w:rFonts w:ascii="Times New Roman" w:hAnsi="Times New Roman" w:cs="Times New Roman"/>
          <w:sz w:val="24"/>
          <w:szCs w:val="24"/>
        </w:rPr>
        <w:t xml:space="preserve"> (</w:t>
      </w:r>
      <w:r w:rsidR="002D5B3D">
        <w:rPr>
          <w:rFonts w:ascii="Times New Roman" w:hAnsi="Times New Roman" w:cs="Times New Roman"/>
          <w:sz w:val="24"/>
          <w:szCs w:val="24"/>
          <w:lang w:val="en-US"/>
        </w:rPr>
        <w:t xml:space="preserve">with a copy  to </w:t>
      </w:r>
      <w:hyperlink r:id="rId12" w:history="1">
        <w:r w:rsidR="002D5B3D" w:rsidRPr="00ED2994">
          <w:rPr>
            <w:rStyle w:val="a4"/>
            <w:rFonts w:ascii="Times New Roman" w:hAnsi="Times New Roman" w:cs="Times New Roman"/>
            <w:sz w:val="24"/>
            <w:szCs w:val="24"/>
          </w:rPr>
          <w:t>nastya270439@gmail.com</w:t>
        </w:r>
      </w:hyperlink>
      <w:r w:rsidR="002D5B3D">
        <w:rPr>
          <w:rFonts w:ascii="Times New Roman" w:hAnsi="Times New Roman" w:cs="Times New Roman"/>
          <w:sz w:val="24"/>
          <w:szCs w:val="24"/>
        </w:rPr>
        <w:t>)</w:t>
      </w:r>
      <w:r w:rsidR="002D5B3D">
        <w:rPr>
          <w:rFonts w:ascii="Times New Roman" w:hAnsi="Times New Roman" w:cs="Times New Roman"/>
          <w:sz w:val="24"/>
          <w:szCs w:val="24"/>
          <w:lang w:val="en-US"/>
        </w:rPr>
        <w:t xml:space="preserve"> </w:t>
      </w:r>
      <w:r w:rsidRPr="00F8591E">
        <w:rPr>
          <w:rFonts w:ascii="Times New Roman" w:hAnsi="Times New Roman" w:cs="Times New Roman"/>
          <w:sz w:val="24"/>
          <w:szCs w:val="24"/>
          <w:lang w:val="en-US"/>
        </w:rPr>
        <w:t>as attached file while approving the articles finished “ready-to-publish” version.</w:t>
      </w:r>
    </w:p>
    <w:p w:rsidR="009D5192" w:rsidRPr="00F8591E" w:rsidRDefault="009D5192" w:rsidP="009D5192">
      <w:pPr>
        <w:pStyle w:val="a3"/>
        <w:ind w:firstLine="567"/>
        <w:jc w:val="both"/>
        <w:rPr>
          <w:rFonts w:ascii="Times New Roman" w:hAnsi="Times New Roman" w:cs="Times New Roman"/>
          <w:sz w:val="24"/>
          <w:szCs w:val="24"/>
          <w:lang w:val="en-US"/>
        </w:rPr>
      </w:pPr>
    </w:p>
    <w:p w:rsidR="00BF6552" w:rsidRPr="00F8591E" w:rsidRDefault="00BF6552" w:rsidP="009D5192">
      <w:pPr>
        <w:pStyle w:val="a3"/>
        <w:ind w:firstLine="567"/>
        <w:jc w:val="both"/>
        <w:rPr>
          <w:rFonts w:ascii="Times New Roman" w:hAnsi="Times New Roman" w:cs="Times New Roman"/>
          <w:sz w:val="24"/>
          <w:szCs w:val="24"/>
          <w:lang w:val="en-US"/>
        </w:rPr>
      </w:pPr>
    </w:p>
    <w:p w:rsidR="009D5192" w:rsidRPr="00F8591E" w:rsidRDefault="009D5192" w:rsidP="009D5192">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Article entitled (“Work” or “article”):</w:t>
      </w:r>
    </w:p>
    <w:p w:rsidR="009D5192" w:rsidRPr="00F8591E" w:rsidRDefault="009D5192" w:rsidP="009D5192">
      <w:pPr>
        <w:pStyle w:val="a3"/>
        <w:ind w:firstLine="567"/>
        <w:jc w:val="both"/>
        <w:rPr>
          <w:rFonts w:ascii="Times New Roman" w:hAnsi="Times New Roman" w:cs="Times New Roman"/>
          <w:sz w:val="24"/>
          <w:szCs w:val="24"/>
          <w:lang w:val="en-US"/>
        </w:rPr>
      </w:pPr>
    </w:p>
    <w:p w:rsidR="009D5192" w:rsidRPr="00F8591E" w:rsidRDefault="009D5192" w:rsidP="009D519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p>
    <w:p w:rsidR="009D5192" w:rsidRPr="00F8591E" w:rsidRDefault="009D5192" w:rsidP="009D5192">
      <w:pPr>
        <w:pStyle w:val="a3"/>
        <w:jc w:val="both"/>
        <w:rPr>
          <w:rFonts w:ascii="Times New Roman" w:hAnsi="Times New Roman" w:cs="Times New Roman"/>
          <w:sz w:val="24"/>
          <w:szCs w:val="24"/>
          <w:lang w:val="en-US"/>
        </w:rPr>
      </w:pPr>
    </w:p>
    <w:p w:rsidR="009D5192" w:rsidRPr="00F8591E" w:rsidRDefault="009D5192" w:rsidP="009D519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p>
    <w:p w:rsidR="00BF6552" w:rsidRPr="00F8591E" w:rsidRDefault="00BF6552" w:rsidP="009D5192">
      <w:pPr>
        <w:pStyle w:val="a3"/>
        <w:ind w:firstLine="567"/>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p>
    <w:p w:rsidR="00BF6552" w:rsidRPr="00F8591E" w:rsidRDefault="00BF6552" w:rsidP="00BF6552">
      <w:pPr>
        <w:pStyle w:val="a3"/>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p>
    <w:p w:rsidR="00BF6552" w:rsidRPr="00F8591E" w:rsidRDefault="00BF6552" w:rsidP="00BF6552">
      <w:pPr>
        <w:pStyle w:val="a3"/>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p>
    <w:p w:rsidR="009D5192" w:rsidRPr="00F8591E" w:rsidRDefault="009D5192" w:rsidP="009D5192">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Author/s</w:t>
      </w:r>
      <w:r w:rsidR="00BF6552" w:rsidRPr="00F8591E">
        <w:rPr>
          <w:rFonts w:ascii="Times New Roman" w:hAnsi="Times New Roman" w:cs="Times New Roman"/>
          <w:sz w:val="24"/>
          <w:szCs w:val="24"/>
          <w:lang w:val="en-US"/>
        </w:rPr>
        <w:t xml:space="preserve"> and their signatures</w:t>
      </w:r>
      <w:r w:rsidRPr="00F8591E">
        <w:rPr>
          <w:rFonts w:ascii="Times New Roman" w:hAnsi="Times New Roman" w:cs="Times New Roman"/>
          <w:sz w:val="24"/>
          <w:szCs w:val="24"/>
          <w:lang w:val="en-US"/>
        </w:rPr>
        <w:t>: (also referred to as “Licensor/s”)</w:t>
      </w:r>
    </w:p>
    <w:p w:rsidR="00BF6552" w:rsidRPr="00F8591E" w:rsidRDefault="00BF6552" w:rsidP="009D5192">
      <w:pPr>
        <w:pStyle w:val="a3"/>
        <w:ind w:firstLine="567"/>
        <w:jc w:val="both"/>
        <w:rPr>
          <w:rFonts w:ascii="Times New Roman" w:hAnsi="Times New Roman" w:cs="Times New Roman"/>
          <w:sz w:val="24"/>
          <w:szCs w:val="24"/>
          <w:lang w:val="en-US"/>
        </w:rPr>
      </w:pPr>
    </w:p>
    <w:p w:rsidR="00BF6552" w:rsidRPr="00F8591E" w:rsidRDefault="009D5192" w:rsidP="00BF655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r w:rsidR="00BF6552" w:rsidRPr="00F8591E">
        <w:rPr>
          <w:rFonts w:ascii="Times New Roman" w:hAnsi="Times New Roman" w:cs="Times New Roman"/>
          <w:sz w:val="24"/>
          <w:szCs w:val="24"/>
          <w:lang w:val="en-US"/>
        </w:rPr>
        <w:t>...</w:t>
      </w:r>
    </w:p>
    <w:p w:rsidR="00BF6552" w:rsidRPr="00F8591E" w:rsidRDefault="00BF6552" w:rsidP="00BF6552">
      <w:pPr>
        <w:pStyle w:val="a3"/>
        <w:jc w:val="both"/>
        <w:rPr>
          <w:rFonts w:ascii="Times New Roman" w:hAnsi="Times New Roman" w:cs="Times New Roman"/>
          <w:sz w:val="24"/>
          <w:szCs w:val="24"/>
          <w:lang w:val="en-US"/>
        </w:rPr>
      </w:pPr>
    </w:p>
    <w:p w:rsidR="009D5192" w:rsidRPr="00F8591E" w:rsidRDefault="009D5192" w:rsidP="00BF655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r w:rsidR="00BF6552" w:rsidRPr="00F8591E">
        <w:rPr>
          <w:rFonts w:ascii="Times New Roman" w:hAnsi="Times New Roman" w:cs="Times New Roman"/>
          <w:sz w:val="24"/>
          <w:szCs w:val="24"/>
          <w:lang w:val="en-US"/>
        </w:rPr>
        <w:t>……………………………………………………………………………………</w:t>
      </w:r>
    </w:p>
    <w:p w:rsidR="00BF6552" w:rsidRPr="00F8591E" w:rsidRDefault="00BF6552" w:rsidP="009D5192">
      <w:pPr>
        <w:pStyle w:val="a3"/>
        <w:ind w:firstLine="567"/>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p>
    <w:p w:rsidR="00BF6552" w:rsidRPr="00F8591E" w:rsidRDefault="00BF6552" w:rsidP="00BF6552">
      <w:pPr>
        <w:pStyle w:val="a3"/>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p>
    <w:p w:rsidR="00BF6552" w:rsidRPr="00F8591E" w:rsidRDefault="00BF6552" w:rsidP="00BF6552">
      <w:pPr>
        <w:pStyle w:val="a3"/>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w:t>
      </w:r>
    </w:p>
    <w:p w:rsidR="00BF6552" w:rsidRPr="00F8591E" w:rsidRDefault="00BF6552" w:rsidP="00BF6552">
      <w:pPr>
        <w:pStyle w:val="a3"/>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p>
    <w:p w:rsidR="009D5192" w:rsidRPr="00F8591E" w:rsidRDefault="009D5192" w:rsidP="009D5192">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Corresponding author</w:t>
      </w:r>
      <w:r w:rsidR="00BF6552" w:rsidRPr="00F8591E">
        <w:rPr>
          <w:rFonts w:ascii="Times New Roman" w:hAnsi="Times New Roman" w:cs="Times New Roman"/>
          <w:sz w:val="24"/>
          <w:szCs w:val="24"/>
          <w:lang w:val="en-US"/>
        </w:rPr>
        <w:t>, e-mail</w:t>
      </w:r>
      <w:r w:rsidRPr="00F8591E">
        <w:rPr>
          <w:rFonts w:ascii="Times New Roman" w:hAnsi="Times New Roman" w:cs="Times New Roman"/>
          <w:sz w:val="24"/>
          <w:szCs w:val="24"/>
          <w:lang w:val="en-US"/>
        </w:rPr>
        <w:t>: (if more than one author)</w:t>
      </w:r>
    </w:p>
    <w:p w:rsidR="00BF6552" w:rsidRPr="00F8591E" w:rsidRDefault="009D5192" w:rsidP="00BF6552">
      <w:pPr>
        <w:pStyle w:val="a3"/>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lastRenderedPageBreak/>
        <w:t>................................................................................................................................................................</w:t>
      </w:r>
    </w:p>
    <w:p w:rsidR="00BF6552" w:rsidRPr="00F8591E" w:rsidRDefault="00BF6552" w:rsidP="00BF6552">
      <w:pPr>
        <w:pStyle w:val="a3"/>
        <w:jc w:val="both"/>
        <w:rPr>
          <w:rFonts w:ascii="Times New Roman" w:hAnsi="Times New Roman" w:cs="Times New Roman"/>
          <w:sz w:val="24"/>
          <w:szCs w:val="24"/>
          <w:lang w:val="en-US"/>
        </w:rPr>
      </w:pPr>
    </w:p>
    <w:p w:rsidR="00BF6552" w:rsidRPr="00F8591E" w:rsidRDefault="00BF6552" w:rsidP="00BF6552">
      <w:pPr>
        <w:pStyle w:val="a3"/>
        <w:jc w:val="both"/>
        <w:rPr>
          <w:rFonts w:ascii="Times New Roman" w:hAnsi="Times New Roman" w:cs="Times New Roman"/>
          <w:sz w:val="24"/>
          <w:szCs w:val="24"/>
          <w:lang w:val="en-US"/>
        </w:rPr>
      </w:pPr>
    </w:p>
    <w:p w:rsidR="00BF6552" w:rsidRPr="00F8591E" w:rsidRDefault="00BF6552" w:rsidP="00BF6552">
      <w:pPr>
        <w:pStyle w:val="a3"/>
        <w:ind w:firstLine="567"/>
        <w:jc w:val="both"/>
        <w:rPr>
          <w:rFonts w:ascii="Times New Roman" w:hAnsi="Times New Roman" w:cs="Times New Roman"/>
          <w:sz w:val="24"/>
          <w:szCs w:val="24"/>
          <w:lang w:val="en-US"/>
        </w:rPr>
      </w:pPr>
    </w:p>
    <w:p w:rsidR="00BF6552" w:rsidRPr="00F8591E" w:rsidRDefault="00BF6552" w:rsidP="00BF6552">
      <w:pPr>
        <w:pStyle w:val="a3"/>
        <w:ind w:firstLine="567"/>
        <w:jc w:val="both"/>
        <w:rPr>
          <w:rFonts w:ascii="Times New Roman" w:hAnsi="Times New Roman" w:cs="Times New Roman"/>
          <w:sz w:val="24"/>
          <w:szCs w:val="24"/>
          <w:lang w:val="en-US"/>
        </w:rPr>
      </w:pPr>
      <w:r w:rsidRPr="00F8591E">
        <w:rPr>
          <w:rFonts w:ascii="Times New Roman" w:hAnsi="Times New Roman" w:cs="Times New Roman"/>
          <w:sz w:val="24"/>
          <w:szCs w:val="24"/>
          <w:lang w:val="en-US"/>
        </w:rPr>
        <w:t>Date</w:t>
      </w:r>
    </w:p>
    <w:sectPr w:rsidR="00BF6552" w:rsidRPr="00F8591E" w:rsidSect="00831AE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926"/>
    <w:rsid w:val="0000147A"/>
    <w:rsid w:val="00033F2B"/>
    <w:rsid w:val="000B2C90"/>
    <w:rsid w:val="002B4F13"/>
    <w:rsid w:val="002D5B3D"/>
    <w:rsid w:val="003A08F4"/>
    <w:rsid w:val="00444BED"/>
    <w:rsid w:val="00831AEE"/>
    <w:rsid w:val="00836587"/>
    <w:rsid w:val="008D3CA9"/>
    <w:rsid w:val="00924F2A"/>
    <w:rsid w:val="009D5192"/>
    <w:rsid w:val="00A73926"/>
    <w:rsid w:val="00A95EAC"/>
    <w:rsid w:val="00BF6552"/>
    <w:rsid w:val="00D34CD8"/>
    <w:rsid w:val="00F85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2DB959-4391-4765-814F-DD725B7E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A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2C90"/>
    <w:pPr>
      <w:spacing w:after="0" w:line="240" w:lineRule="auto"/>
    </w:pPr>
    <w:rPr>
      <w:lang w:val="uk-UA"/>
    </w:rPr>
  </w:style>
  <w:style w:type="character" w:styleId="a4">
    <w:name w:val="Hyperlink"/>
    <w:basedOn w:val="a0"/>
    <w:uiPriority w:val="99"/>
    <w:unhideWhenUsed/>
    <w:rsid w:val="000B2C90"/>
    <w:rPr>
      <w:color w:val="0000FF"/>
      <w:u w:val="single"/>
    </w:rPr>
  </w:style>
  <w:style w:type="character" w:customStyle="1" w:styleId="UnresolvedMention">
    <w:name w:val="Unresolved Mention"/>
    <w:basedOn w:val="a0"/>
    <w:uiPriority w:val="99"/>
    <w:semiHidden/>
    <w:unhideWhenUsed/>
    <w:rsid w:val="009D5192"/>
    <w:rPr>
      <w:color w:val="605E5C"/>
      <w:shd w:val="clear" w:color="auto" w:fill="E1DFDD"/>
    </w:rPr>
  </w:style>
  <w:style w:type="character" w:styleId="a5">
    <w:name w:val="FollowedHyperlink"/>
    <w:basedOn w:val="a0"/>
    <w:uiPriority w:val="99"/>
    <w:semiHidden/>
    <w:unhideWhenUsed/>
    <w:rsid w:val="00F859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stya270439@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elcastjournal@gmail.com" TargetMode="External"/><Relationship Id="rId12" Type="http://schemas.openxmlformats.org/officeDocument/2006/relationships/hyperlink" Target="mailto:nastya270439@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lu@ptima.kiev.ua" TargetMode="External"/><Relationship Id="rId11" Type="http://schemas.openxmlformats.org/officeDocument/2006/relationships/hyperlink" Target="mailto:steelcastjournal@gmail.com" TargetMode="External"/><Relationship Id="rId5" Type="http://schemas.openxmlformats.org/officeDocument/2006/relationships/hyperlink" Target="https://metalsandcasting.com/index.php/mcu/licensing" TargetMode="External"/><Relationship Id="rId10" Type="http://schemas.openxmlformats.org/officeDocument/2006/relationships/hyperlink" Target="mailto:mlu@ptima.kiev.ua" TargetMode="External"/><Relationship Id="rId4" Type="http://schemas.openxmlformats.org/officeDocument/2006/relationships/webSettings" Target="webSettings.xml"/><Relationship Id="rId9" Type="http://schemas.openxmlformats.org/officeDocument/2006/relationships/hyperlink" Target="https://metalsandcasting.com/index.php/mcu/licensin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FF893F-59F4-4303-90EE-CF34ECE13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7903</Words>
  <Characters>4505</Characters>
  <Application>Microsoft Office Word</Application>
  <DocSecurity>0</DocSecurity>
  <Lines>37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Voron</dc:creator>
  <cp:lastModifiedBy>Анастасія Горшкова</cp:lastModifiedBy>
  <cp:revision>2</cp:revision>
  <dcterms:created xsi:type="dcterms:W3CDTF">2026-04-22T10:27:00Z</dcterms:created>
  <dcterms:modified xsi:type="dcterms:W3CDTF">2026-04-22T10:27:00Z</dcterms:modified>
</cp:coreProperties>
</file>